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F5642" w14:textId="77777777" w:rsidR="005C65CC" w:rsidRPr="005C65CC" w:rsidRDefault="005C65CC" w:rsidP="005C65C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C65CC">
        <w:rPr>
          <w:rFonts w:ascii="Times New Roman" w:hAnsi="Times New Roman" w:cs="Times New Roman"/>
          <w:sz w:val="26"/>
          <w:szCs w:val="26"/>
        </w:rPr>
        <w:t>Приложение № 1</w:t>
      </w:r>
    </w:p>
    <w:p w14:paraId="675CEE7A" w14:textId="77777777" w:rsidR="005C65CC" w:rsidRPr="005C65CC" w:rsidRDefault="005C65CC" w:rsidP="005C65CC">
      <w:pPr>
        <w:spacing w:after="0" w:line="240" w:lineRule="auto"/>
        <w:jc w:val="right"/>
        <w:rPr>
          <w:rFonts w:ascii="Times New Roman" w:hAnsi="Times New Roman" w:cs="Times New Roman"/>
          <w:kern w:val="24"/>
          <w:sz w:val="26"/>
          <w:szCs w:val="26"/>
        </w:rPr>
      </w:pPr>
      <w:r w:rsidRPr="005C65CC">
        <w:rPr>
          <w:rFonts w:ascii="Times New Roman" w:hAnsi="Times New Roman" w:cs="Times New Roman"/>
          <w:kern w:val="24"/>
          <w:sz w:val="26"/>
          <w:szCs w:val="26"/>
        </w:rPr>
        <w:t xml:space="preserve">к Решению </w:t>
      </w:r>
      <w:r w:rsidRPr="005C65CC">
        <w:rPr>
          <w:rFonts w:ascii="Times New Roman" w:hAnsi="Times New Roman" w:cs="Times New Roman"/>
          <w:sz w:val="26"/>
          <w:szCs w:val="26"/>
        </w:rPr>
        <w:t>№ 1</w:t>
      </w:r>
      <w:r w:rsidRPr="005C65CC">
        <w:rPr>
          <w:rFonts w:ascii="Times New Roman" w:hAnsi="Times New Roman" w:cs="Times New Roman"/>
          <w:kern w:val="24"/>
          <w:sz w:val="26"/>
          <w:szCs w:val="26"/>
        </w:rPr>
        <w:t xml:space="preserve"> Правления </w:t>
      </w:r>
    </w:p>
    <w:p w14:paraId="7335A99D" w14:textId="69163BB2" w:rsidR="005C65CC" w:rsidRPr="005C65CC" w:rsidRDefault="005C65CC" w:rsidP="005C65C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C65CC">
        <w:rPr>
          <w:rFonts w:ascii="Times New Roman" w:hAnsi="Times New Roman" w:cs="Times New Roman"/>
          <w:kern w:val="24"/>
          <w:sz w:val="26"/>
          <w:szCs w:val="26"/>
        </w:rPr>
        <w:t xml:space="preserve">от </w:t>
      </w:r>
      <w:r w:rsidRPr="005C65CC">
        <w:rPr>
          <w:rFonts w:ascii="Times New Roman" w:hAnsi="Times New Roman" w:cs="Times New Roman"/>
          <w:sz w:val="26"/>
          <w:szCs w:val="26"/>
        </w:rPr>
        <w:t>«</w:t>
      </w:r>
      <w:r w:rsidR="00017C08">
        <w:rPr>
          <w:rFonts w:ascii="Times New Roman" w:hAnsi="Times New Roman" w:cs="Times New Roman"/>
          <w:sz w:val="26"/>
          <w:szCs w:val="26"/>
        </w:rPr>
        <w:t>27</w:t>
      </w:r>
      <w:r w:rsidRPr="005C65CC">
        <w:rPr>
          <w:rFonts w:ascii="Times New Roman" w:hAnsi="Times New Roman" w:cs="Times New Roman"/>
          <w:sz w:val="26"/>
          <w:szCs w:val="26"/>
        </w:rPr>
        <w:t xml:space="preserve">» сентября 2022 года </w:t>
      </w:r>
    </w:p>
    <w:p w14:paraId="6CB8F06E" w14:textId="42CC9A70" w:rsidR="005C65CC" w:rsidRDefault="005C65CC" w:rsidP="005C65C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3E4D914E" w14:textId="77777777" w:rsidR="00122F80" w:rsidRPr="005C65CC" w:rsidRDefault="00122F80" w:rsidP="005C65C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0DECAAAB" w14:textId="77777777" w:rsidR="005C65CC" w:rsidRPr="005C65CC" w:rsidRDefault="005C65CC" w:rsidP="005C65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4B5C1B97" w14:textId="77777777" w:rsidR="005C65CC" w:rsidRPr="005C65CC" w:rsidRDefault="005C65CC" w:rsidP="005C65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C65CC">
        <w:rPr>
          <w:rFonts w:ascii="Times New Roman" w:hAnsi="Times New Roman" w:cs="Times New Roman"/>
          <w:sz w:val="26"/>
          <w:szCs w:val="26"/>
        </w:rPr>
        <w:t xml:space="preserve"> </w:t>
      </w:r>
      <w:r w:rsidRPr="005C65CC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14:paraId="12241D61" w14:textId="095FB32A" w:rsidR="005C65CC" w:rsidRPr="005C65CC" w:rsidRDefault="005C65CC" w:rsidP="005C65C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C65CC">
        <w:rPr>
          <w:rFonts w:ascii="Times New Roman" w:hAnsi="Times New Roman" w:cs="Times New Roman"/>
          <w:b/>
          <w:sz w:val="26"/>
          <w:szCs w:val="26"/>
        </w:rPr>
        <w:t>о конкурсе на лучший творческий проект</w:t>
      </w:r>
    </w:p>
    <w:p w14:paraId="279B55E9" w14:textId="0E87C365" w:rsidR="005C65CC" w:rsidRPr="005C65CC" w:rsidRDefault="005C65CC" w:rsidP="005C65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5C65CC">
        <w:rPr>
          <w:rFonts w:ascii="Times New Roman" w:hAnsi="Times New Roman" w:cs="Times New Roman"/>
          <w:b/>
          <w:sz w:val="26"/>
          <w:szCs w:val="26"/>
        </w:rPr>
        <w:t>среди казачьих школ Краснодарского края</w:t>
      </w:r>
    </w:p>
    <w:p w14:paraId="0D3B8E42" w14:textId="77777777" w:rsidR="005C65CC" w:rsidRPr="005C65CC" w:rsidRDefault="005C65CC" w:rsidP="005C65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40CD3FCF" w14:textId="77777777" w:rsidR="005C65CC" w:rsidRPr="005C65CC" w:rsidRDefault="005C65CC" w:rsidP="005C65CC">
      <w:pPr>
        <w:tabs>
          <w:tab w:val="left" w:pos="142"/>
          <w:tab w:val="left" w:pos="284"/>
          <w:tab w:val="left" w:pos="567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5C65CC">
        <w:rPr>
          <w:rFonts w:ascii="Times New Roman" w:hAnsi="Times New Roman" w:cs="Times New Roman"/>
          <w:b/>
          <w:sz w:val="26"/>
          <w:szCs w:val="26"/>
        </w:rPr>
        <w:t>1. Общие положения</w:t>
      </w:r>
    </w:p>
    <w:p w14:paraId="1D15CD21" w14:textId="7FBF136C" w:rsidR="005C65CC" w:rsidRPr="005C65CC" w:rsidRDefault="005C65CC" w:rsidP="005C65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65CC">
        <w:rPr>
          <w:rFonts w:ascii="Times New Roman" w:hAnsi="Times New Roman" w:cs="Times New Roman"/>
          <w:sz w:val="26"/>
          <w:szCs w:val="26"/>
        </w:rPr>
        <w:t xml:space="preserve">Настоящее Положение определяет порядок проведения конкурса </w:t>
      </w:r>
      <w:r w:rsidR="00753CA2">
        <w:rPr>
          <w:rFonts w:ascii="Times New Roman" w:hAnsi="Times New Roman" w:cs="Times New Roman"/>
          <w:sz w:val="26"/>
          <w:szCs w:val="26"/>
        </w:rPr>
        <w:t>на л</w:t>
      </w:r>
      <w:r w:rsidRPr="005C65CC">
        <w:rPr>
          <w:rFonts w:ascii="Times New Roman" w:hAnsi="Times New Roman" w:cs="Times New Roman"/>
          <w:sz w:val="26"/>
          <w:szCs w:val="26"/>
        </w:rPr>
        <w:t>учш</w:t>
      </w:r>
      <w:r w:rsidR="00753CA2">
        <w:rPr>
          <w:rFonts w:ascii="Times New Roman" w:hAnsi="Times New Roman" w:cs="Times New Roman"/>
          <w:sz w:val="26"/>
          <w:szCs w:val="26"/>
        </w:rPr>
        <w:t>ий</w:t>
      </w:r>
      <w:r w:rsidRPr="005C65CC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Hlk64295281"/>
      <w:bookmarkStart w:id="1" w:name="_Hlk64295855"/>
      <w:r w:rsidR="00753CA2">
        <w:rPr>
          <w:rFonts w:ascii="Times New Roman" w:hAnsi="Times New Roman" w:cs="Times New Roman"/>
          <w:sz w:val="26"/>
          <w:szCs w:val="26"/>
        </w:rPr>
        <w:t>творческий проект среди казачьих школ Краснодарского края</w:t>
      </w:r>
      <w:bookmarkEnd w:id="0"/>
      <w:bookmarkEnd w:id="1"/>
      <w:r w:rsidRPr="005C65CC">
        <w:rPr>
          <w:rFonts w:ascii="Times New Roman" w:hAnsi="Times New Roman" w:cs="Times New Roman"/>
          <w:sz w:val="26"/>
          <w:szCs w:val="26"/>
        </w:rPr>
        <w:t xml:space="preserve"> (далее – Конкурс).</w:t>
      </w:r>
      <w:r w:rsidR="00383053">
        <w:rPr>
          <w:rFonts w:ascii="Times New Roman" w:hAnsi="Times New Roman" w:cs="Times New Roman"/>
          <w:sz w:val="26"/>
          <w:szCs w:val="26"/>
        </w:rPr>
        <w:t xml:space="preserve"> Конкурс проводится в рамках Года культурного наследия народов России.</w:t>
      </w:r>
    </w:p>
    <w:p w14:paraId="7456808A" w14:textId="77777777" w:rsidR="005C65CC" w:rsidRPr="005C65CC" w:rsidRDefault="005C65CC" w:rsidP="005C65CC">
      <w:pPr>
        <w:numPr>
          <w:ilvl w:val="1"/>
          <w:numId w:val="3"/>
        </w:numPr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5C65CC">
        <w:rPr>
          <w:rFonts w:ascii="Times New Roman" w:hAnsi="Times New Roman" w:cs="Times New Roman"/>
          <w:sz w:val="26"/>
          <w:szCs w:val="26"/>
        </w:rPr>
        <w:t>Организатором Конкурса является ассоциация «Совет муниципальных образований Краснодарского края».</w:t>
      </w:r>
    </w:p>
    <w:p w14:paraId="358E33CE" w14:textId="1F14156E" w:rsidR="005C65CC" w:rsidRPr="00CA41C2" w:rsidRDefault="005C65CC" w:rsidP="005C65CC">
      <w:pPr>
        <w:numPr>
          <w:ilvl w:val="1"/>
          <w:numId w:val="3"/>
        </w:numPr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CA41C2">
        <w:rPr>
          <w:rFonts w:ascii="Times New Roman" w:hAnsi="Times New Roman" w:cs="Times New Roman"/>
          <w:sz w:val="26"/>
          <w:szCs w:val="26"/>
        </w:rPr>
        <w:t xml:space="preserve"> Конкурс проводится среди </w:t>
      </w:r>
      <w:r w:rsidR="00CA41C2" w:rsidRPr="00CA41C2">
        <w:rPr>
          <w:rFonts w:ascii="Times New Roman" w:hAnsi="Times New Roman" w:cs="Times New Roman"/>
          <w:sz w:val="26"/>
          <w:szCs w:val="26"/>
        </w:rPr>
        <w:t>обще</w:t>
      </w:r>
      <w:r w:rsidR="00753CA2" w:rsidRPr="00CA41C2">
        <w:rPr>
          <w:rFonts w:ascii="Times New Roman" w:hAnsi="Times New Roman" w:cs="Times New Roman"/>
          <w:sz w:val="26"/>
          <w:szCs w:val="26"/>
        </w:rPr>
        <w:t xml:space="preserve">образовательных </w:t>
      </w:r>
      <w:r w:rsidR="00A353C3" w:rsidRPr="00CA41C2">
        <w:rPr>
          <w:rFonts w:ascii="Times New Roman" w:hAnsi="Times New Roman" w:cs="Times New Roman"/>
          <w:sz w:val="26"/>
          <w:szCs w:val="26"/>
        </w:rPr>
        <w:t>учреждений (</w:t>
      </w:r>
      <w:r w:rsidR="00753CA2" w:rsidRPr="00CA41C2">
        <w:rPr>
          <w:rFonts w:ascii="Times New Roman" w:hAnsi="Times New Roman" w:cs="Times New Roman"/>
          <w:sz w:val="26"/>
          <w:szCs w:val="26"/>
        </w:rPr>
        <w:t>школ</w:t>
      </w:r>
      <w:r w:rsidR="00A353C3" w:rsidRPr="00CA41C2">
        <w:rPr>
          <w:rFonts w:ascii="Times New Roman" w:hAnsi="Times New Roman" w:cs="Times New Roman"/>
          <w:sz w:val="26"/>
          <w:szCs w:val="26"/>
        </w:rPr>
        <w:t>)</w:t>
      </w:r>
      <w:r w:rsidR="00753CA2" w:rsidRPr="00CA41C2">
        <w:rPr>
          <w:rFonts w:ascii="Times New Roman" w:hAnsi="Times New Roman" w:cs="Times New Roman"/>
          <w:sz w:val="26"/>
          <w:szCs w:val="26"/>
        </w:rPr>
        <w:t xml:space="preserve"> Краснодарского края, </w:t>
      </w:r>
      <w:r w:rsidR="00A353C3" w:rsidRPr="00CA41C2">
        <w:rPr>
          <w:rFonts w:ascii="Times New Roman" w:hAnsi="Times New Roman" w:cs="Times New Roman"/>
          <w:sz w:val="26"/>
          <w:szCs w:val="26"/>
        </w:rPr>
        <w:t xml:space="preserve">осуществляющих </w:t>
      </w:r>
      <w:r w:rsidR="00CA41C2" w:rsidRPr="00CA41C2">
        <w:rPr>
          <w:rFonts w:ascii="Times New Roman" w:hAnsi="Times New Roman" w:cs="Times New Roman"/>
          <w:sz w:val="26"/>
          <w:szCs w:val="26"/>
        </w:rPr>
        <w:t xml:space="preserve">активную </w:t>
      </w:r>
      <w:r w:rsidR="00A353C3" w:rsidRPr="00CA41C2">
        <w:rPr>
          <w:rFonts w:ascii="Times New Roman" w:hAnsi="Times New Roman" w:cs="Times New Roman"/>
          <w:sz w:val="26"/>
          <w:szCs w:val="26"/>
        </w:rPr>
        <w:t xml:space="preserve">деятельность </w:t>
      </w:r>
      <w:r w:rsidR="00CA41C2" w:rsidRPr="00CA41C2">
        <w:rPr>
          <w:rFonts w:ascii="Times New Roman" w:hAnsi="Times New Roman" w:cs="Times New Roman"/>
          <w:sz w:val="26"/>
          <w:szCs w:val="26"/>
        </w:rPr>
        <w:t>по сохранению казачьих традиций.</w:t>
      </w:r>
    </w:p>
    <w:p w14:paraId="1FCC3216" w14:textId="0FAABCDB" w:rsidR="005C65CC" w:rsidRPr="002B0142" w:rsidRDefault="005C65CC" w:rsidP="005C65CC">
      <w:pPr>
        <w:numPr>
          <w:ilvl w:val="1"/>
          <w:numId w:val="8"/>
        </w:numPr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2B0142">
        <w:rPr>
          <w:rFonts w:ascii="Times New Roman" w:hAnsi="Times New Roman" w:cs="Times New Roman"/>
          <w:sz w:val="26"/>
          <w:szCs w:val="26"/>
        </w:rPr>
        <w:t xml:space="preserve">По итогам Конкурса определяются 3 </w:t>
      </w:r>
      <w:r w:rsidR="00A353C3" w:rsidRPr="002B0142">
        <w:rPr>
          <w:rFonts w:ascii="Times New Roman" w:hAnsi="Times New Roman" w:cs="Times New Roman"/>
          <w:sz w:val="26"/>
          <w:szCs w:val="26"/>
        </w:rPr>
        <w:t>образовательных учреждения</w:t>
      </w:r>
      <w:r w:rsidRPr="002B0142">
        <w:rPr>
          <w:rFonts w:ascii="Times New Roman" w:hAnsi="Times New Roman" w:cs="Times New Roman"/>
          <w:sz w:val="26"/>
          <w:szCs w:val="26"/>
        </w:rPr>
        <w:t>-победителя с присуждением 1, 2 и 3</w:t>
      </w:r>
      <w:r w:rsidR="002B0142" w:rsidRPr="002B0142">
        <w:rPr>
          <w:rFonts w:ascii="Times New Roman" w:hAnsi="Times New Roman" w:cs="Times New Roman"/>
          <w:sz w:val="26"/>
          <w:szCs w:val="26"/>
        </w:rPr>
        <w:t xml:space="preserve"> </w:t>
      </w:r>
      <w:r w:rsidRPr="002B0142">
        <w:rPr>
          <w:rFonts w:ascii="Times New Roman" w:hAnsi="Times New Roman" w:cs="Times New Roman"/>
          <w:sz w:val="26"/>
          <w:szCs w:val="26"/>
        </w:rPr>
        <w:t>места</w:t>
      </w:r>
      <w:r w:rsidR="002B0142" w:rsidRPr="002B0142">
        <w:rPr>
          <w:rFonts w:ascii="Times New Roman" w:hAnsi="Times New Roman" w:cs="Times New Roman"/>
          <w:sz w:val="26"/>
          <w:szCs w:val="26"/>
        </w:rPr>
        <w:t xml:space="preserve">, а также </w:t>
      </w:r>
      <w:r w:rsidR="00F92FDE" w:rsidRPr="002B0142">
        <w:rPr>
          <w:rFonts w:ascii="Times New Roman" w:hAnsi="Times New Roman" w:cs="Times New Roman"/>
          <w:sz w:val="26"/>
          <w:szCs w:val="26"/>
        </w:rPr>
        <w:t>5 п</w:t>
      </w:r>
      <w:r w:rsidR="000B6E44" w:rsidRPr="002B0142">
        <w:rPr>
          <w:rFonts w:ascii="Times New Roman" w:hAnsi="Times New Roman" w:cs="Times New Roman"/>
          <w:sz w:val="26"/>
          <w:szCs w:val="26"/>
        </w:rPr>
        <w:t>ризеров с присуждением по</w:t>
      </w:r>
      <w:r w:rsidR="00F92FDE" w:rsidRPr="002B0142">
        <w:rPr>
          <w:rFonts w:ascii="Times New Roman" w:hAnsi="Times New Roman" w:cs="Times New Roman"/>
          <w:sz w:val="26"/>
          <w:szCs w:val="26"/>
        </w:rPr>
        <w:t>ощрительных премий</w:t>
      </w:r>
      <w:r w:rsidRPr="002B0142">
        <w:rPr>
          <w:rFonts w:ascii="Times New Roman" w:hAnsi="Times New Roman" w:cs="Times New Roman"/>
          <w:sz w:val="26"/>
          <w:szCs w:val="26"/>
        </w:rPr>
        <w:t>.</w:t>
      </w:r>
    </w:p>
    <w:p w14:paraId="77AA26D8" w14:textId="77777777" w:rsidR="005C65CC" w:rsidRPr="005C65CC" w:rsidRDefault="005C65CC" w:rsidP="005C65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5A116CA" w14:textId="77777777" w:rsidR="005C65CC" w:rsidRPr="005C65CC" w:rsidRDefault="005C65CC" w:rsidP="005C65CC">
      <w:pPr>
        <w:tabs>
          <w:tab w:val="num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C65CC">
        <w:rPr>
          <w:rFonts w:ascii="Times New Roman" w:hAnsi="Times New Roman" w:cs="Times New Roman"/>
          <w:b/>
          <w:sz w:val="26"/>
          <w:szCs w:val="26"/>
        </w:rPr>
        <w:t>2. Цели и задачи Конкурса</w:t>
      </w:r>
    </w:p>
    <w:p w14:paraId="1FF439FF" w14:textId="02E20844" w:rsidR="005C65CC" w:rsidRPr="00A353C3" w:rsidRDefault="005C65CC" w:rsidP="005C65CC">
      <w:pPr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53C3">
        <w:rPr>
          <w:rFonts w:ascii="Times New Roman" w:hAnsi="Times New Roman" w:cs="Times New Roman"/>
          <w:sz w:val="26"/>
          <w:szCs w:val="26"/>
        </w:rPr>
        <w:t xml:space="preserve">Конкурс направлен </w:t>
      </w:r>
      <w:r w:rsidRPr="00A353C3">
        <w:rPr>
          <w:rFonts w:ascii="Times New Roman" w:hAnsi="Times New Roman" w:cs="Times New Roman"/>
          <w:bCs/>
          <w:color w:val="111111"/>
          <w:sz w:val="26"/>
          <w:szCs w:val="26"/>
        </w:rPr>
        <w:t>на:</w:t>
      </w:r>
    </w:p>
    <w:p w14:paraId="7761B3B7" w14:textId="7A3EC667" w:rsidR="005C65CC" w:rsidRPr="00EA795C" w:rsidRDefault="00F92FDE" w:rsidP="005C65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795C">
        <w:rPr>
          <w:rFonts w:ascii="Times New Roman" w:hAnsi="Times New Roman" w:cs="Times New Roman"/>
          <w:sz w:val="26"/>
          <w:szCs w:val="26"/>
        </w:rPr>
        <w:t xml:space="preserve">-  стимулирование и поощрение </w:t>
      </w:r>
      <w:r w:rsidR="002B0142">
        <w:rPr>
          <w:rFonts w:ascii="Times New Roman" w:hAnsi="Times New Roman" w:cs="Times New Roman"/>
          <w:sz w:val="26"/>
          <w:szCs w:val="26"/>
        </w:rPr>
        <w:t>обще</w:t>
      </w:r>
      <w:r w:rsidRPr="00EA795C">
        <w:rPr>
          <w:rFonts w:ascii="Times New Roman" w:hAnsi="Times New Roman" w:cs="Times New Roman"/>
          <w:sz w:val="26"/>
          <w:szCs w:val="26"/>
        </w:rPr>
        <w:t>образовательных учреждений, ведущих активную деятельность по сохранению казачьих традиций среди учащихся</w:t>
      </w:r>
      <w:r w:rsidR="00EA795C" w:rsidRPr="00EA795C">
        <w:rPr>
          <w:rFonts w:ascii="Times New Roman" w:hAnsi="Times New Roman" w:cs="Times New Roman"/>
          <w:sz w:val="26"/>
          <w:szCs w:val="26"/>
        </w:rPr>
        <w:t xml:space="preserve"> школ</w:t>
      </w:r>
      <w:r w:rsidR="005C65CC" w:rsidRPr="00EA795C">
        <w:rPr>
          <w:rFonts w:ascii="Times New Roman" w:hAnsi="Times New Roman" w:cs="Times New Roman"/>
          <w:sz w:val="26"/>
          <w:szCs w:val="26"/>
        </w:rPr>
        <w:t xml:space="preserve">; </w:t>
      </w:r>
    </w:p>
    <w:p w14:paraId="7A3869A4" w14:textId="3B1BB047" w:rsidR="005C65CC" w:rsidRPr="001037B0" w:rsidRDefault="005C65CC" w:rsidP="005C65CC">
      <w:pPr>
        <w:pStyle w:val="20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A795C">
        <w:rPr>
          <w:rFonts w:ascii="Times New Roman" w:hAnsi="Times New Roman" w:cs="Times New Roman"/>
          <w:sz w:val="26"/>
          <w:szCs w:val="26"/>
        </w:rPr>
        <w:t>- по</w:t>
      </w:r>
      <w:r w:rsidR="00EA795C" w:rsidRPr="00EA795C">
        <w:rPr>
          <w:rFonts w:ascii="Times New Roman" w:hAnsi="Times New Roman" w:cs="Times New Roman"/>
          <w:sz w:val="26"/>
          <w:szCs w:val="26"/>
        </w:rPr>
        <w:t xml:space="preserve">вышение интереса к </w:t>
      </w:r>
      <w:r w:rsidR="00EA795C" w:rsidRPr="00EA795C">
        <w:rPr>
          <w:rFonts w:ascii="Times New Roman" w:hAnsi="Times New Roman" w:cs="Times New Roman"/>
          <w:color w:val="2F2F2F"/>
          <w:sz w:val="27"/>
          <w:szCs w:val="27"/>
          <w:shd w:val="clear" w:color="auto" w:fill="FFFFFF"/>
        </w:rPr>
        <w:t>истории и культуре кубанского казачества</w:t>
      </w:r>
      <w:r w:rsidR="001037B0">
        <w:rPr>
          <w:rFonts w:ascii="Times New Roman" w:hAnsi="Times New Roman" w:cs="Times New Roman"/>
          <w:color w:val="2F2F2F"/>
          <w:sz w:val="27"/>
          <w:szCs w:val="27"/>
          <w:shd w:val="clear" w:color="auto" w:fill="FFFFFF"/>
        </w:rPr>
        <w:t xml:space="preserve">, </w:t>
      </w:r>
      <w:r w:rsidR="001037B0" w:rsidRPr="001037B0">
        <w:rPr>
          <w:rFonts w:ascii="Times New Roman" w:hAnsi="Times New Roman" w:cs="Times New Roman"/>
          <w:color w:val="292B2C"/>
          <w:sz w:val="26"/>
          <w:szCs w:val="26"/>
          <w:shd w:val="clear" w:color="auto" w:fill="FFFFFF"/>
        </w:rPr>
        <w:t>традициям и обычаям предков-казаков</w:t>
      </w:r>
      <w:r w:rsidR="00EA795C" w:rsidRPr="001037B0">
        <w:rPr>
          <w:rFonts w:ascii="Times New Roman" w:hAnsi="Times New Roman" w:cs="Times New Roman"/>
          <w:color w:val="2F2F2F"/>
          <w:sz w:val="26"/>
          <w:szCs w:val="26"/>
          <w:shd w:val="clear" w:color="auto" w:fill="FFFFFF"/>
        </w:rPr>
        <w:t xml:space="preserve"> среди подрастающего поколения</w:t>
      </w:r>
      <w:r w:rsidRPr="001037B0">
        <w:rPr>
          <w:rFonts w:ascii="Times New Roman" w:hAnsi="Times New Roman" w:cs="Times New Roman"/>
          <w:sz w:val="26"/>
          <w:szCs w:val="26"/>
        </w:rPr>
        <w:t>;</w:t>
      </w:r>
    </w:p>
    <w:p w14:paraId="237F6B5E" w14:textId="0610850B" w:rsidR="00122F80" w:rsidRPr="00122F80" w:rsidRDefault="005C65CC" w:rsidP="005C65CC">
      <w:pPr>
        <w:pStyle w:val="20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122F80">
        <w:rPr>
          <w:rFonts w:ascii="Times New Roman" w:hAnsi="Times New Roman" w:cs="Times New Roman"/>
          <w:sz w:val="26"/>
          <w:szCs w:val="26"/>
        </w:rPr>
        <w:t xml:space="preserve">- </w:t>
      </w:r>
      <w:r w:rsidR="00122F80" w:rsidRPr="00122F80">
        <w:rPr>
          <w:rFonts w:ascii="Times New Roman" w:hAnsi="Times New Roman" w:cs="Times New Roman"/>
          <w:sz w:val="26"/>
          <w:szCs w:val="26"/>
        </w:rPr>
        <w:t>обобщение и распространения опыта работы участников Конкурса</w:t>
      </w:r>
      <w:r w:rsidR="00122F80">
        <w:rPr>
          <w:rFonts w:ascii="Times New Roman" w:hAnsi="Times New Roman" w:cs="Times New Roman"/>
          <w:sz w:val="26"/>
          <w:szCs w:val="26"/>
        </w:rPr>
        <w:t>.</w:t>
      </w:r>
    </w:p>
    <w:p w14:paraId="240B2B21" w14:textId="77777777" w:rsidR="005C65CC" w:rsidRPr="005C65CC" w:rsidRDefault="005C65CC" w:rsidP="005C65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5B8251A6" w14:textId="77777777" w:rsidR="005C65CC" w:rsidRPr="005C65CC" w:rsidRDefault="005C65CC" w:rsidP="005C65CC">
      <w:pPr>
        <w:numPr>
          <w:ilvl w:val="0"/>
          <w:numId w:val="4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C65CC">
        <w:rPr>
          <w:rFonts w:ascii="Times New Roman" w:hAnsi="Times New Roman" w:cs="Times New Roman"/>
          <w:b/>
          <w:sz w:val="26"/>
          <w:szCs w:val="26"/>
        </w:rPr>
        <w:t>Критерии оценки</w:t>
      </w:r>
    </w:p>
    <w:p w14:paraId="31834424" w14:textId="77777777" w:rsidR="005C65CC" w:rsidRPr="005C65CC" w:rsidRDefault="005C65CC" w:rsidP="005C65CC">
      <w:pPr>
        <w:pStyle w:val="20"/>
        <w:shd w:val="clear" w:color="auto" w:fill="auto"/>
        <w:spacing w:line="240" w:lineRule="auto"/>
        <w:ind w:firstLine="600"/>
        <w:rPr>
          <w:rFonts w:ascii="Times New Roman" w:hAnsi="Times New Roman" w:cs="Times New Roman"/>
          <w:sz w:val="26"/>
          <w:szCs w:val="26"/>
        </w:rPr>
      </w:pPr>
      <w:r w:rsidRPr="005C65CC">
        <w:rPr>
          <w:rFonts w:ascii="Times New Roman" w:hAnsi="Times New Roman" w:cs="Times New Roman"/>
          <w:sz w:val="26"/>
          <w:szCs w:val="26"/>
        </w:rPr>
        <w:t>3.1 При определении оценки конкурсной комиссией учитываются следующие показатели:</w:t>
      </w:r>
    </w:p>
    <w:p w14:paraId="13D9F611" w14:textId="425C2686" w:rsidR="005C65CC" w:rsidRPr="005C65CC" w:rsidRDefault="005C65CC" w:rsidP="005C65CC">
      <w:pPr>
        <w:pStyle w:val="20"/>
        <w:shd w:val="clear" w:color="auto" w:fill="auto"/>
        <w:spacing w:line="240" w:lineRule="auto"/>
        <w:ind w:firstLine="600"/>
        <w:rPr>
          <w:rFonts w:ascii="Times New Roman" w:hAnsi="Times New Roman" w:cs="Times New Roman"/>
          <w:sz w:val="26"/>
          <w:szCs w:val="26"/>
        </w:rPr>
      </w:pPr>
      <w:r w:rsidRPr="005C65CC">
        <w:rPr>
          <w:rFonts w:ascii="Times New Roman" w:hAnsi="Times New Roman" w:cs="Times New Roman"/>
          <w:sz w:val="26"/>
          <w:szCs w:val="26"/>
        </w:rPr>
        <w:t xml:space="preserve"> - содержательная часть проекта: наличие развернутой информации о</w:t>
      </w:r>
      <w:r w:rsidR="000F5EF3">
        <w:rPr>
          <w:rFonts w:ascii="Times New Roman" w:hAnsi="Times New Roman" w:cs="Times New Roman"/>
          <w:sz w:val="26"/>
          <w:szCs w:val="26"/>
        </w:rPr>
        <w:t xml:space="preserve"> проекте и его реализации, участии самих учащихся в </w:t>
      </w:r>
      <w:r w:rsidR="00EA795C">
        <w:rPr>
          <w:rFonts w:ascii="Times New Roman" w:hAnsi="Times New Roman" w:cs="Times New Roman"/>
          <w:sz w:val="26"/>
          <w:szCs w:val="26"/>
        </w:rPr>
        <w:t xml:space="preserve">реализации </w:t>
      </w:r>
      <w:r w:rsidR="000F5EF3">
        <w:rPr>
          <w:rFonts w:ascii="Times New Roman" w:hAnsi="Times New Roman" w:cs="Times New Roman"/>
          <w:sz w:val="26"/>
          <w:szCs w:val="26"/>
        </w:rPr>
        <w:t>проект</w:t>
      </w:r>
      <w:r w:rsidR="00EA795C">
        <w:rPr>
          <w:rFonts w:ascii="Times New Roman" w:hAnsi="Times New Roman" w:cs="Times New Roman"/>
          <w:sz w:val="26"/>
          <w:szCs w:val="26"/>
        </w:rPr>
        <w:t>а</w:t>
      </w:r>
      <w:r w:rsidRPr="005C65CC">
        <w:rPr>
          <w:rFonts w:ascii="Times New Roman" w:hAnsi="Times New Roman" w:cs="Times New Roman"/>
          <w:sz w:val="26"/>
          <w:szCs w:val="26"/>
        </w:rPr>
        <w:t>;</w:t>
      </w:r>
    </w:p>
    <w:p w14:paraId="2BC1AD9D" w14:textId="77777777" w:rsidR="005C65CC" w:rsidRPr="005C65CC" w:rsidRDefault="005C65CC" w:rsidP="005C65CC">
      <w:pPr>
        <w:pStyle w:val="20"/>
        <w:shd w:val="clear" w:color="auto" w:fill="auto"/>
        <w:spacing w:line="240" w:lineRule="auto"/>
        <w:ind w:firstLine="600"/>
        <w:rPr>
          <w:rFonts w:ascii="Times New Roman" w:hAnsi="Times New Roman" w:cs="Times New Roman"/>
          <w:sz w:val="26"/>
          <w:szCs w:val="26"/>
        </w:rPr>
      </w:pPr>
      <w:r w:rsidRPr="005C65CC">
        <w:rPr>
          <w:rFonts w:ascii="Times New Roman" w:hAnsi="Times New Roman" w:cs="Times New Roman"/>
          <w:sz w:val="26"/>
          <w:szCs w:val="26"/>
        </w:rPr>
        <w:t>- оформление конкурсных материалов;</w:t>
      </w:r>
    </w:p>
    <w:p w14:paraId="402E25CB" w14:textId="76535E19" w:rsidR="005C65CC" w:rsidRDefault="005C65CC" w:rsidP="005C65CC">
      <w:pPr>
        <w:pStyle w:val="20"/>
        <w:shd w:val="clear" w:color="auto" w:fill="auto"/>
        <w:spacing w:line="240" w:lineRule="auto"/>
        <w:ind w:firstLine="600"/>
        <w:rPr>
          <w:rFonts w:ascii="Times New Roman" w:hAnsi="Times New Roman" w:cs="Times New Roman"/>
          <w:sz w:val="26"/>
          <w:szCs w:val="26"/>
        </w:rPr>
      </w:pPr>
      <w:r w:rsidRPr="005C65CC">
        <w:rPr>
          <w:rFonts w:ascii="Times New Roman" w:hAnsi="Times New Roman" w:cs="Times New Roman"/>
          <w:sz w:val="26"/>
          <w:szCs w:val="26"/>
        </w:rPr>
        <w:t>- наличие фото</w:t>
      </w:r>
      <w:r w:rsidR="000F5EF3">
        <w:rPr>
          <w:rFonts w:ascii="Times New Roman" w:hAnsi="Times New Roman" w:cs="Times New Roman"/>
          <w:sz w:val="26"/>
          <w:szCs w:val="26"/>
        </w:rPr>
        <w:t>- и видео</w:t>
      </w:r>
      <w:r w:rsidRPr="005C65CC">
        <w:rPr>
          <w:rFonts w:ascii="Times New Roman" w:hAnsi="Times New Roman" w:cs="Times New Roman"/>
          <w:sz w:val="26"/>
          <w:szCs w:val="26"/>
        </w:rPr>
        <w:t xml:space="preserve">материалов </w:t>
      </w:r>
      <w:r w:rsidR="000F5EF3">
        <w:rPr>
          <w:rFonts w:ascii="Times New Roman" w:hAnsi="Times New Roman" w:cs="Times New Roman"/>
          <w:sz w:val="26"/>
          <w:szCs w:val="26"/>
        </w:rPr>
        <w:t>о реализации проекта;</w:t>
      </w:r>
    </w:p>
    <w:p w14:paraId="29ACB914" w14:textId="70EC85AE" w:rsidR="000F5EF3" w:rsidRPr="000F5EF3" w:rsidRDefault="000F5EF3" w:rsidP="000F5EF3">
      <w:pPr>
        <w:spacing w:after="0" w:line="240" w:lineRule="auto"/>
        <w:ind w:left="360" w:firstLine="240"/>
        <w:rPr>
          <w:rFonts w:ascii="Times New Roman" w:hAnsi="Times New Roman" w:cs="Times New Roman"/>
          <w:bCs/>
          <w:sz w:val="26"/>
          <w:szCs w:val="26"/>
        </w:rPr>
      </w:pPr>
      <w:r w:rsidRPr="000F5EF3">
        <w:rPr>
          <w:rFonts w:ascii="Times New Roman" w:hAnsi="Times New Roman" w:cs="Times New Roman"/>
          <w:bCs/>
          <w:sz w:val="26"/>
          <w:szCs w:val="26"/>
        </w:rPr>
        <w:t>- социальн</w:t>
      </w:r>
      <w:r>
        <w:rPr>
          <w:rFonts w:ascii="Times New Roman" w:hAnsi="Times New Roman" w:cs="Times New Roman"/>
          <w:bCs/>
          <w:sz w:val="26"/>
          <w:szCs w:val="26"/>
        </w:rPr>
        <w:t>ый</w:t>
      </w:r>
      <w:r w:rsidRPr="000F5EF3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эффект от реализации</w:t>
      </w:r>
      <w:r w:rsidRPr="000F5EF3">
        <w:rPr>
          <w:rFonts w:ascii="Times New Roman" w:hAnsi="Times New Roman" w:cs="Times New Roman"/>
          <w:bCs/>
          <w:sz w:val="26"/>
          <w:szCs w:val="26"/>
        </w:rPr>
        <w:t xml:space="preserve"> проекта (выход воздействия проекта за пределы школы, подъем престижа казач</w:t>
      </w:r>
      <w:r w:rsidR="00DC0EDC">
        <w:rPr>
          <w:rFonts w:ascii="Times New Roman" w:hAnsi="Times New Roman" w:cs="Times New Roman"/>
          <w:bCs/>
          <w:sz w:val="26"/>
          <w:szCs w:val="26"/>
        </w:rPr>
        <w:t>ества</w:t>
      </w:r>
      <w:r w:rsidRPr="000F5EF3">
        <w:rPr>
          <w:rFonts w:ascii="Times New Roman" w:hAnsi="Times New Roman" w:cs="Times New Roman"/>
          <w:bCs/>
          <w:sz w:val="26"/>
          <w:szCs w:val="26"/>
        </w:rPr>
        <w:t>)</w:t>
      </w:r>
      <w:r w:rsidR="00DC0EDC">
        <w:rPr>
          <w:rFonts w:ascii="Times New Roman" w:hAnsi="Times New Roman" w:cs="Times New Roman"/>
          <w:bCs/>
          <w:sz w:val="26"/>
          <w:szCs w:val="26"/>
        </w:rPr>
        <w:t>;</w:t>
      </w:r>
    </w:p>
    <w:p w14:paraId="0E23EF49" w14:textId="2E1498F1" w:rsidR="000F5EF3" w:rsidRDefault="000F5EF3" w:rsidP="005C65CC">
      <w:pPr>
        <w:pStyle w:val="20"/>
        <w:shd w:val="clear" w:color="auto" w:fill="auto"/>
        <w:spacing w:line="240" w:lineRule="auto"/>
        <w:ind w:firstLine="60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освещение проекта в средствах массовой информации;</w:t>
      </w:r>
    </w:p>
    <w:p w14:paraId="148E177C" w14:textId="553E8912" w:rsidR="000F5EF3" w:rsidRDefault="000F5EF3" w:rsidP="005C65CC">
      <w:pPr>
        <w:pStyle w:val="20"/>
        <w:shd w:val="clear" w:color="auto" w:fill="auto"/>
        <w:spacing w:line="240" w:lineRule="auto"/>
        <w:ind w:firstLine="60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уникальность проекта.</w:t>
      </w:r>
    </w:p>
    <w:p w14:paraId="74D7F6D5" w14:textId="6A3D57B2" w:rsidR="00B23F55" w:rsidRPr="005C65CC" w:rsidRDefault="00EA795C" w:rsidP="005C65CC">
      <w:pPr>
        <w:pStyle w:val="20"/>
        <w:shd w:val="clear" w:color="auto" w:fill="auto"/>
        <w:spacing w:line="240" w:lineRule="auto"/>
        <w:ind w:firstLine="60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Максимальная оценка по каждому показателю – 5 баллов.</w:t>
      </w:r>
    </w:p>
    <w:p w14:paraId="456CBAB5" w14:textId="62684456" w:rsidR="005C65CC" w:rsidRPr="005C65CC" w:rsidRDefault="005C65CC" w:rsidP="005C65CC">
      <w:pPr>
        <w:pStyle w:val="20"/>
        <w:shd w:val="clear" w:color="auto" w:fill="auto"/>
        <w:spacing w:line="240" w:lineRule="auto"/>
        <w:ind w:firstLine="600"/>
        <w:rPr>
          <w:rFonts w:ascii="Times New Roman" w:hAnsi="Times New Roman" w:cs="Times New Roman"/>
          <w:sz w:val="26"/>
          <w:szCs w:val="26"/>
        </w:rPr>
      </w:pPr>
      <w:r w:rsidRPr="005C65CC">
        <w:rPr>
          <w:rFonts w:ascii="Times New Roman" w:hAnsi="Times New Roman" w:cs="Times New Roman"/>
          <w:sz w:val="26"/>
          <w:szCs w:val="26"/>
        </w:rPr>
        <w:t xml:space="preserve">3.2 Призовые места присуждаются </w:t>
      </w:r>
      <w:r w:rsidR="000F5EF3">
        <w:rPr>
          <w:rFonts w:ascii="Times New Roman" w:hAnsi="Times New Roman" w:cs="Times New Roman"/>
          <w:sz w:val="26"/>
          <w:szCs w:val="26"/>
        </w:rPr>
        <w:t>конкурсантам</w:t>
      </w:r>
      <w:r w:rsidRPr="005C65CC">
        <w:rPr>
          <w:rFonts w:ascii="Times New Roman" w:hAnsi="Times New Roman" w:cs="Times New Roman"/>
          <w:sz w:val="26"/>
          <w:szCs w:val="26"/>
        </w:rPr>
        <w:t>, набравшим наибольшее количество баллов по каждому из критериев оценки.</w:t>
      </w:r>
    </w:p>
    <w:p w14:paraId="7743830C" w14:textId="77777777" w:rsidR="005C65CC" w:rsidRPr="005C65CC" w:rsidRDefault="005C65CC" w:rsidP="005C65CC">
      <w:pPr>
        <w:pStyle w:val="20"/>
        <w:shd w:val="clear" w:color="auto" w:fill="auto"/>
        <w:spacing w:line="240" w:lineRule="auto"/>
        <w:ind w:firstLine="600"/>
        <w:rPr>
          <w:rFonts w:ascii="Times New Roman" w:hAnsi="Times New Roman" w:cs="Times New Roman"/>
          <w:b/>
          <w:sz w:val="26"/>
          <w:szCs w:val="26"/>
        </w:rPr>
      </w:pPr>
    </w:p>
    <w:p w14:paraId="740766A2" w14:textId="77777777" w:rsidR="005C65CC" w:rsidRPr="005C65CC" w:rsidRDefault="005C65CC" w:rsidP="005C65CC">
      <w:pPr>
        <w:tabs>
          <w:tab w:val="num" w:pos="0"/>
        </w:tabs>
        <w:spacing w:after="0" w:line="240" w:lineRule="auto"/>
        <w:ind w:firstLine="90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C65CC">
        <w:rPr>
          <w:rFonts w:ascii="Times New Roman" w:hAnsi="Times New Roman" w:cs="Times New Roman"/>
          <w:b/>
          <w:sz w:val="26"/>
          <w:szCs w:val="26"/>
        </w:rPr>
        <w:t>4. Порядок проведения Конкурса</w:t>
      </w:r>
    </w:p>
    <w:p w14:paraId="5AF937AE" w14:textId="77777777" w:rsidR="005C65CC" w:rsidRPr="005C65CC" w:rsidRDefault="005C65CC" w:rsidP="005C65C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C65CC">
        <w:rPr>
          <w:rFonts w:ascii="Times New Roman" w:hAnsi="Times New Roman" w:cs="Times New Roman"/>
          <w:sz w:val="26"/>
          <w:szCs w:val="26"/>
        </w:rPr>
        <w:lastRenderedPageBreak/>
        <w:t xml:space="preserve">4.1 </w:t>
      </w:r>
      <w:r w:rsidRPr="005C65CC">
        <w:rPr>
          <w:rFonts w:ascii="Times New Roman" w:hAnsi="Times New Roman" w:cs="Times New Roman"/>
          <w:color w:val="000000"/>
          <w:sz w:val="26"/>
          <w:szCs w:val="26"/>
        </w:rPr>
        <w:t xml:space="preserve">Для проведения Конкурса создается Организационный комитет (далее - Оргкомитет). Состав Оргкомитета определяется Правлением ассоциации «Совет муниципальных образований </w:t>
      </w:r>
      <w:r w:rsidRPr="005C65CC">
        <w:rPr>
          <w:rFonts w:ascii="Times New Roman" w:hAnsi="Times New Roman" w:cs="Times New Roman"/>
          <w:sz w:val="26"/>
          <w:szCs w:val="26"/>
        </w:rPr>
        <w:t>Краснодарского края»</w:t>
      </w:r>
      <w:r w:rsidRPr="005C65CC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Pr="005C65CC">
        <w:rPr>
          <w:rFonts w:ascii="Times New Roman" w:hAnsi="Times New Roman" w:cs="Times New Roman"/>
          <w:sz w:val="26"/>
          <w:szCs w:val="26"/>
        </w:rPr>
        <w:t>Организационный комитет вправе привлекать при рассмотрении поступивших заявок экспертов в данной области.</w:t>
      </w:r>
    </w:p>
    <w:p w14:paraId="25D9FE88" w14:textId="77777777" w:rsidR="005C65CC" w:rsidRPr="005C65CC" w:rsidRDefault="005C65CC" w:rsidP="005C65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65CC">
        <w:rPr>
          <w:rFonts w:ascii="Times New Roman" w:hAnsi="Times New Roman" w:cs="Times New Roman"/>
          <w:sz w:val="26"/>
          <w:szCs w:val="26"/>
        </w:rPr>
        <w:t>4.2. Оргкомитет:</w:t>
      </w:r>
    </w:p>
    <w:p w14:paraId="37066599" w14:textId="77777777" w:rsidR="005C65CC" w:rsidRPr="005C65CC" w:rsidRDefault="005C65CC" w:rsidP="005C65CC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65CC">
        <w:rPr>
          <w:rFonts w:ascii="Times New Roman" w:hAnsi="Times New Roman" w:cs="Times New Roman"/>
          <w:sz w:val="26"/>
          <w:szCs w:val="26"/>
        </w:rPr>
        <w:t>4.2.1 осуществляет прием и регистрацию заявок и конкурсных материалов на участие в Конкурсе;</w:t>
      </w:r>
    </w:p>
    <w:p w14:paraId="0B746F49" w14:textId="77777777" w:rsidR="005C65CC" w:rsidRPr="005C65CC" w:rsidRDefault="005C65CC" w:rsidP="005C65CC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65CC">
        <w:rPr>
          <w:rFonts w:ascii="Times New Roman" w:hAnsi="Times New Roman" w:cs="Times New Roman"/>
          <w:sz w:val="26"/>
          <w:szCs w:val="26"/>
        </w:rPr>
        <w:t>4.2.2 освещает ход проведения Конкурса в средствах массовой информации;</w:t>
      </w:r>
    </w:p>
    <w:p w14:paraId="0CDDE8B0" w14:textId="77777777" w:rsidR="005C65CC" w:rsidRPr="005C65CC" w:rsidRDefault="005C65CC" w:rsidP="005C65CC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65CC">
        <w:rPr>
          <w:rFonts w:ascii="Times New Roman" w:hAnsi="Times New Roman" w:cs="Times New Roman"/>
          <w:sz w:val="26"/>
          <w:szCs w:val="26"/>
        </w:rPr>
        <w:t>4.2.3 определяет победителей Конкурса;</w:t>
      </w:r>
    </w:p>
    <w:p w14:paraId="38345F03" w14:textId="77777777" w:rsidR="005C65CC" w:rsidRPr="005C65CC" w:rsidRDefault="005C65CC" w:rsidP="005C65CC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65CC">
        <w:rPr>
          <w:rFonts w:ascii="Times New Roman" w:hAnsi="Times New Roman" w:cs="Times New Roman"/>
          <w:sz w:val="26"/>
          <w:szCs w:val="26"/>
        </w:rPr>
        <w:t xml:space="preserve">4.2.5 </w:t>
      </w:r>
      <w:r w:rsidRPr="005C65CC">
        <w:rPr>
          <w:rFonts w:ascii="Times New Roman" w:hAnsi="Times New Roman" w:cs="Times New Roman"/>
          <w:color w:val="000000"/>
          <w:sz w:val="26"/>
          <w:szCs w:val="26"/>
        </w:rPr>
        <w:t xml:space="preserve">принимает решение о награждении победителей Конкурса, </w:t>
      </w:r>
      <w:r w:rsidRPr="005C65CC">
        <w:rPr>
          <w:rFonts w:ascii="Times New Roman" w:hAnsi="Times New Roman" w:cs="Times New Roman"/>
          <w:sz w:val="26"/>
          <w:szCs w:val="26"/>
        </w:rPr>
        <w:t>организует торжественное награждение победителей.</w:t>
      </w:r>
    </w:p>
    <w:p w14:paraId="4C2DBCF9" w14:textId="77777777" w:rsidR="005C65CC" w:rsidRPr="005C65CC" w:rsidRDefault="005C65CC" w:rsidP="005C65CC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65CC">
        <w:rPr>
          <w:rFonts w:ascii="Times New Roman" w:hAnsi="Times New Roman" w:cs="Times New Roman"/>
          <w:sz w:val="26"/>
          <w:szCs w:val="26"/>
        </w:rPr>
        <w:t>4.3 Оргкомитет правомочен принимать решение, если на заседании присутствуют более половины его членов. Решение принимается простым большинством присутствующих членов Оргкомитета. Решение оформляются протоколом. Протокол подписывает председатель Оргкомитета.</w:t>
      </w:r>
    </w:p>
    <w:p w14:paraId="11B76FDB" w14:textId="77777777" w:rsidR="005C65CC" w:rsidRPr="005C65CC" w:rsidRDefault="005C65CC" w:rsidP="005C65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C65CC">
        <w:rPr>
          <w:rFonts w:ascii="Times New Roman" w:hAnsi="Times New Roman" w:cs="Times New Roman"/>
          <w:sz w:val="26"/>
          <w:szCs w:val="26"/>
        </w:rPr>
        <w:t xml:space="preserve">4.4. Организационно-техническое обеспечение проведения конкурса осуществляет дирекция ассоциации. </w:t>
      </w:r>
    </w:p>
    <w:p w14:paraId="454ADE67" w14:textId="77777777" w:rsidR="005C65CC" w:rsidRPr="005C65CC" w:rsidRDefault="005C65CC" w:rsidP="005C65CC">
      <w:pPr>
        <w:tabs>
          <w:tab w:val="num" w:pos="0"/>
        </w:tabs>
        <w:spacing w:after="0" w:line="240" w:lineRule="auto"/>
        <w:ind w:firstLine="90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442F7F2" w14:textId="77777777" w:rsidR="005C65CC" w:rsidRPr="005C65CC" w:rsidRDefault="005C65CC" w:rsidP="005C65CC">
      <w:pPr>
        <w:tabs>
          <w:tab w:val="num" w:pos="0"/>
        </w:tabs>
        <w:spacing w:after="0" w:line="240" w:lineRule="auto"/>
        <w:ind w:firstLine="90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C65CC">
        <w:rPr>
          <w:rFonts w:ascii="Times New Roman" w:hAnsi="Times New Roman" w:cs="Times New Roman"/>
          <w:b/>
          <w:sz w:val="26"/>
          <w:szCs w:val="26"/>
        </w:rPr>
        <w:t xml:space="preserve">5. Порядок приема заявок для участия в Конкурсе </w:t>
      </w:r>
    </w:p>
    <w:p w14:paraId="782EF9A5" w14:textId="77777777" w:rsidR="005C65CC" w:rsidRPr="005C65CC" w:rsidRDefault="005C65CC" w:rsidP="005C65CC">
      <w:pPr>
        <w:tabs>
          <w:tab w:val="num" w:pos="0"/>
        </w:tabs>
        <w:spacing w:after="0" w:line="240" w:lineRule="auto"/>
        <w:ind w:firstLine="90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C65CC">
        <w:rPr>
          <w:rFonts w:ascii="Times New Roman" w:hAnsi="Times New Roman" w:cs="Times New Roman"/>
          <w:b/>
          <w:sz w:val="26"/>
          <w:szCs w:val="26"/>
        </w:rPr>
        <w:t xml:space="preserve">и рассмотрения материалов </w:t>
      </w:r>
    </w:p>
    <w:p w14:paraId="3D2C1D03" w14:textId="6AE21312" w:rsidR="005C65CC" w:rsidRPr="005C65CC" w:rsidRDefault="005C65CC" w:rsidP="005C65CC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65CC">
        <w:rPr>
          <w:rFonts w:ascii="Times New Roman" w:hAnsi="Times New Roman" w:cs="Times New Roman"/>
          <w:sz w:val="26"/>
          <w:szCs w:val="26"/>
        </w:rPr>
        <w:t>5.1 Для участия в Конкурсе кажд</w:t>
      </w:r>
      <w:r w:rsidR="00A72821">
        <w:rPr>
          <w:rFonts w:ascii="Times New Roman" w:hAnsi="Times New Roman" w:cs="Times New Roman"/>
          <w:sz w:val="26"/>
          <w:szCs w:val="26"/>
        </w:rPr>
        <w:t>ый конкурсант</w:t>
      </w:r>
      <w:r w:rsidRPr="005C65CC">
        <w:rPr>
          <w:rFonts w:ascii="Times New Roman" w:hAnsi="Times New Roman" w:cs="Times New Roman"/>
          <w:sz w:val="26"/>
          <w:szCs w:val="26"/>
        </w:rPr>
        <w:t xml:space="preserve"> </w:t>
      </w:r>
      <w:r w:rsidR="00A72821" w:rsidRPr="005C65CC">
        <w:rPr>
          <w:rFonts w:ascii="Times New Roman" w:hAnsi="Times New Roman" w:cs="Times New Roman"/>
          <w:sz w:val="26"/>
          <w:szCs w:val="26"/>
        </w:rPr>
        <w:t xml:space="preserve">направляет </w:t>
      </w:r>
      <w:r w:rsidRPr="005C65CC">
        <w:rPr>
          <w:rFonts w:ascii="Times New Roman" w:hAnsi="Times New Roman" w:cs="Times New Roman"/>
          <w:sz w:val="26"/>
          <w:szCs w:val="26"/>
        </w:rPr>
        <w:t>в исполнительную дирекцию ассоциации «Совет муниципальных образований Краснодарского края» года следующие документы:</w:t>
      </w:r>
    </w:p>
    <w:p w14:paraId="6061CF7C" w14:textId="711C6FB1" w:rsidR="005C65CC" w:rsidRPr="005C65CC" w:rsidRDefault="005C65CC" w:rsidP="005C65CC">
      <w:pPr>
        <w:numPr>
          <w:ilvl w:val="2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65CC">
        <w:rPr>
          <w:rFonts w:ascii="Times New Roman" w:hAnsi="Times New Roman" w:cs="Times New Roman"/>
          <w:sz w:val="26"/>
          <w:szCs w:val="26"/>
        </w:rPr>
        <w:t>заявк</w:t>
      </w:r>
      <w:r w:rsidR="007D266C">
        <w:rPr>
          <w:rFonts w:ascii="Times New Roman" w:hAnsi="Times New Roman" w:cs="Times New Roman"/>
          <w:sz w:val="26"/>
          <w:szCs w:val="26"/>
        </w:rPr>
        <w:t>у</w:t>
      </w:r>
      <w:r w:rsidRPr="005C65CC">
        <w:rPr>
          <w:rFonts w:ascii="Times New Roman" w:hAnsi="Times New Roman" w:cs="Times New Roman"/>
          <w:sz w:val="26"/>
          <w:szCs w:val="26"/>
        </w:rPr>
        <w:t xml:space="preserve"> на участие в Конкурсе (</w:t>
      </w:r>
      <w:r w:rsidR="00A72821">
        <w:rPr>
          <w:rFonts w:ascii="Times New Roman" w:hAnsi="Times New Roman" w:cs="Times New Roman"/>
          <w:sz w:val="26"/>
          <w:szCs w:val="26"/>
        </w:rPr>
        <w:t xml:space="preserve">примерная форма приведена в </w:t>
      </w:r>
      <w:r w:rsidRPr="005C65CC">
        <w:rPr>
          <w:rFonts w:ascii="Times New Roman" w:hAnsi="Times New Roman" w:cs="Times New Roman"/>
          <w:sz w:val="26"/>
          <w:szCs w:val="26"/>
        </w:rPr>
        <w:t>приложени</w:t>
      </w:r>
      <w:r w:rsidR="00A72821">
        <w:rPr>
          <w:rFonts w:ascii="Times New Roman" w:hAnsi="Times New Roman" w:cs="Times New Roman"/>
          <w:sz w:val="26"/>
          <w:szCs w:val="26"/>
        </w:rPr>
        <w:t>и к Положению</w:t>
      </w:r>
      <w:r w:rsidRPr="005C65CC">
        <w:rPr>
          <w:rFonts w:ascii="Times New Roman" w:hAnsi="Times New Roman" w:cs="Times New Roman"/>
          <w:sz w:val="26"/>
          <w:szCs w:val="26"/>
        </w:rPr>
        <w:t>;</w:t>
      </w:r>
    </w:p>
    <w:p w14:paraId="2361A842" w14:textId="2DC08443" w:rsidR="005C65CC" w:rsidRPr="002B7399" w:rsidRDefault="005C65CC" w:rsidP="005C65CC">
      <w:pPr>
        <w:numPr>
          <w:ilvl w:val="2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7399">
        <w:rPr>
          <w:rFonts w:ascii="Times New Roman" w:hAnsi="Times New Roman" w:cs="Times New Roman"/>
          <w:sz w:val="26"/>
          <w:szCs w:val="26"/>
        </w:rPr>
        <w:t>материалы, представляемые на Конкурс (на бумажном носителе и в электронном виде)</w:t>
      </w:r>
      <w:r w:rsidR="007D266C" w:rsidRPr="002B7399">
        <w:rPr>
          <w:rFonts w:ascii="Times New Roman" w:hAnsi="Times New Roman" w:cs="Times New Roman"/>
          <w:sz w:val="26"/>
          <w:szCs w:val="26"/>
        </w:rPr>
        <w:t>: ___________________________</w:t>
      </w:r>
      <w:r w:rsidRPr="002B7399">
        <w:rPr>
          <w:rFonts w:ascii="Times New Roman" w:hAnsi="Times New Roman" w:cs="Times New Roman"/>
          <w:sz w:val="26"/>
          <w:szCs w:val="26"/>
        </w:rPr>
        <w:t>.</w:t>
      </w:r>
    </w:p>
    <w:p w14:paraId="7480A824" w14:textId="77777777" w:rsidR="005C65CC" w:rsidRPr="005C65CC" w:rsidRDefault="005C65CC" w:rsidP="005C65CC">
      <w:pPr>
        <w:numPr>
          <w:ilvl w:val="2"/>
          <w:numId w:val="5"/>
        </w:numPr>
        <w:tabs>
          <w:tab w:val="num" w:pos="0"/>
          <w:tab w:val="num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65CC">
        <w:rPr>
          <w:rFonts w:ascii="Times New Roman" w:hAnsi="Times New Roman" w:cs="Times New Roman"/>
          <w:color w:val="000000"/>
          <w:sz w:val="26"/>
          <w:szCs w:val="26"/>
        </w:rPr>
        <w:t xml:space="preserve">Заявки и конкурсные материалы на бумажном носителе представляются в дирекцию Совета муниципальных образований </w:t>
      </w:r>
      <w:r w:rsidRPr="005C65CC">
        <w:rPr>
          <w:rFonts w:ascii="Times New Roman" w:hAnsi="Times New Roman" w:cs="Times New Roman"/>
          <w:sz w:val="26"/>
          <w:szCs w:val="26"/>
        </w:rPr>
        <w:t>Краснодарского края</w:t>
      </w:r>
      <w:r w:rsidRPr="005C65CC">
        <w:rPr>
          <w:rFonts w:ascii="Times New Roman" w:hAnsi="Times New Roman" w:cs="Times New Roman"/>
          <w:color w:val="000000"/>
          <w:sz w:val="26"/>
          <w:szCs w:val="26"/>
        </w:rPr>
        <w:t xml:space="preserve"> по адресу: г. Краснодар, ул. Ленина, д. 65, 3 этаж, офис 307 (нарочным либо почтовым отправлением). </w:t>
      </w:r>
      <w:r w:rsidRPr="005C65CC">
        <w:rPr>
          <w:rFonts w:ascii="Times New Roman" w:hAnsi="Times New Roman" w:cs="Times New Roman"/>
          <w:sz w:val="26"/>
          <w:szCs w:val="26"/>
        </w:rPr>
        <w:t>Письмо с вложенными документами должно иметь заголовок: «</w:t>
      </w:r>
      <w:r w:rsidRPr="002B7399">
        <w:rPr>
          <w:rFonts w:ascii="Times New Roman" w:hAnsi="Times New Roman" w:cs="Times New Roman"/>
          <w:b/>
          <w:bCs/>
          <w:sz w:val="26"/>
          <w:szCs w:val="26"/>
        </w:rPr>
        <w:t>Заявка</w:t>
      </w:r>
      <w:r w:rsidRPr="005C65CC">
        <w:rPr>
          <w:rFonts w:ascii="Times New Roman" w:hAnsi="Times New Roman" w:cs="Times New Roman"/>
          <w:sz w:val="26"/>
          <w:szCs w:val="26"/>
        </w:rPr>
        <w:t xml:space="preserve"> на участие в конкурсе».</w:t>
      </w:r>
    </w:p>
    <w:p w14:paraId="06BF67D1" w14:textId="77777777" w:rsidR="005C65CC" w:rsidRPr="005C65CC" w:rsidRDefault="005C65CC" w:rsidP="005C65CC">
      <w:pPr>
        <w:numPr>
          <w:ilvl w:val="2"/>
          <w:numId w:val="5"/>
        </w:numPr>
        <w:tabs>
          <w:tab w:val="num" w:pos="0"/>
          <w:tab w:val="num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65CC">
        <w:rPr>
          <w:rFonts w:ascii="Times New Roman" w:hAnsi="Times New Roman" w:cs="Times New Roman"/>
          <w:sz w:val="26"/>
          <w:szCs w:val="26"/>
        </w:rPr>
        <w:t xml:space="preserve">Конкурсные материалы в электронном виде передаются на носителе (флэш-накопитель) одновременно с художественно оформленным проектом на бумажном носителе либо направляются в Оргкомитет по электронной почте на адрес </w:t>
      </w:r>
      <w:hyperlink r:id="rId5" w:history="1">
        <w:r w:rsidRPr="005C65CC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sovet</w:t>
        </w:r>
        <w:r w:rsidRPr="005C65CC">
          <w:rPr>
            <w:rStyle w:val="a6"/>
            <w:rFonts w:ascii="Times New Roman" w:hAnsi="Times New Roman" w:cs="Times New Roman"/>
            <w:sz w:val="26"/>
            <w:szCs w:val="26"/>
          </w:rPr>
          <w:t>-</w:t>
        </w:r>
        <w:r w:rsidRPr="005C65CC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mokk</w:t>
        </w:r>
        <w:r w:rsidRPr="005C65CC">
          <w:rPr>
            <w:rStyle w:val="a6"/>
            <w:rFonts w:ascii="Times New Roman" w:hAnsi="Times New Roman" w:cs="Times New Roman"/>
            <w:sz w:val="26"/>
            <w:szCs w:val="26"/>
          </w:rPr>
          <w:t>23@</w:t>
        </w:r>
        <w:r w:rsidRPr="005C65CC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rambler</w:t>
        </w:r>
        <w:r w:rsidRPr="005C65CC">
          <w:rPr>
            <w:rStyle w:val="a6"/>
            <w:rFonts w:ascii="Times New Roman" w:hAnsi="Times New Roman" w:cs="Times New Roman"/>
            <w:sz w:val="26"/>
            <w:szCs w:val="26"/>
          </w:rPr>
          <w:t>.</w:t>
        </w:r>
        <w:r w:rsidRPr="005C65CC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Pr="005C65CC">
        <w:rPr>
          <w:rFonts w:ascii="Times New Roman" w:hAnsi="Times New Roman" w:cs="Times New Roman"/>
          <w:sz w:val="26"/>
          <w:szCs w:val="26"/>
        </w:rPr>
        <w:t xml:space="preserve">. Электронная версия материалов предоставляется в формате </w:t>
      </w:r>
      <w:r w:rsidRPr="005C65CC">
        <w:rPr>
          <w:rFonts w:ascii="Times New Roman" w:hAnsi="Times New Roman" w:cs="Times New Roman"/>
          <w:sz w:val="26"/>
          <w:szCs w:val="26"/>
          <w:lang w:val="en-US"/>
        </w:rPr>
        <w:t>Word</w:t>
      </w:r>
      <w:r w:rsidRPr="005C65CC">
        <w:rPr>
          <w:rFonts w:ascii="Times New Roman" w:hAnsi="Times New Roman" w:cs="Times New Roman"/>
          <w:sz w:val="26"/>
          <w:szCs w:val="26"/>
        </w:rPr>
        <w:t xml:space="preserve">, изображения и сканы фотографий – в формате </w:t>
      </w:r>
      <w:r w:rsidRPr="005C65CC">
        <w:rPr>
          <w:rFonts w:ascii="Times New Roman" w:hAnsi="Times New Roman" w:cs="Times New Roman"/>
          <w:sz w:val="26"/>
          <w:szCs w:val="26"/>
          <w:lang w:val="en-US"/>
        </w:rPr>
        <w:t>jpg</w:t>
      </w:r>
      <w:r w:rsidRPr="005C65CC">
        <w:rPr>
          <w:rFonts w:ascii="Times New Roman" w:hAnsi="Times New Roman" w:cs="Times New Roman"/>
          <w:sz w:val="26"/>
          <w:szCs w:val="26"/>
        </w:rPr>
        <w:t xml:space="preserve"> с максимально возможным разрешением. В случае, если конкурсные материалы были представлены только на бумажном носителе или только в электронном виде, такие материалы к участию в Конкурсе не допускаются.</w:t>
      </w:r>
    </w:p>
    <w:p w14:paraId="77FE5E6A" w14:textId="77777777" w:rsidR="005C65CC" w:rsidRPr="005C65CC" w:rsidRDefault="005C65CC" w:rsidP="005C65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65CC">
        <w:rPr>
          <w:rFonts w:ascii="Times New Roman" w:hAnsi="Times New Roman" w:cs="Times New Roman"/>
          <w:color w:val="000000"/>
          <w:sz w:val="26"/>
          <w:szCs w:val="26"/>
        </w:rPr>
        <w:t>Конкурсные материалы, по окончанию конкурса, заявителю не возвращаются. Затраты, связанные с подготовкой конкурсных материалов, осуществляются за счет средств участников конкурса.</w:t>
      </w:r>
    </w:p>
    <w:p w14:paraId="74791020" w14:textId="77777777" w:rsidR="005C65CC" w:rsidRPr="005C65CC" w:rsidRDefault="005C65CC" w:rsidP="005C65CC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65CC">
        <w:rPr>
          <w:rFonts w:ascii="Times New Roman" w:hAnsi="Times New Roman" w:cs="Times New Roman"/>
          <w:sz w:val="26"/>
          <w:szCs w:val="26"/>
        </w:rPr>
        <w:t>5.2 В приеме заявки может быть отказано в случаях, если она не соответствует требованиям данного Положения, если документы представлены не в полном объеме или с нарушением установленного срока. Оргкомитет уведомляет об этом участника Конкурса.</w:t>
      </w:r>
    </w:p>
    <w:p w14:paraId="636C9322" w14:textId="77777777" w:rsidR="005C65CC" w:rsidRPr="005C65CC" w:rsidRDefault="005C65CC" w:rsidP="005C65CC">
      <w:pPr>
        <w:tabs>
          <w:tab w:val="num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14:paraId="575574C3" w14:textId="77777777" w:rsidR="005C65CC" w:rsidRPr="005C65CC" w:rsidRDefault="005C65CC" w:rsidP="005C65CC">
      <w:pPr>
        <w:numPr>
          <w:ilvl w:val="0"/>
          <w:numId w:val="6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C65CC">
        <w:rPr>
          <w:rFonts w:ascii="Times New Roman" w:hAnsi="Times New Roman" w:cs="Times New Roman"/>
          <w:b/>
          <w:sz w:val="26"/>
          <w:szCs w:val="26"/>
        </w:rPr>
        <w:t>Подведение итогов конкурса</w:t>
      </w:r>
    </w:p>
    <w:p w14:paraId="046D4EE2" w14:textId="4E5A2DCA" w:rsidR="005C65CC" w:rsidRPr="005C65CC" w:rsidRDefault="005C65CC" w:rsidP="005C65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pacing w:val="6"/>
          <w:sz w:val="26"/>
          <w:szCs w:val="26"/>
        </w:rPr>
      </w:pPr>
      <w:r w:rsidRPr="005C65CC">
        <w:rPr>
          <w:rFonts w:ascii="Times New Roman" w:hAnsi="Times New Roman" w:cs="Times New Roman"/>
          <w:sz w:val="26"/>
          <w:szCs w:val="26"/>
        </w:rPr>
        <w:t xml:space="preserve">6.1 Конкурс завершается подведением итогов и награждением победителей Конкурса в торжественной обстановке. Подведение итогов конкурса освещается на официальном сайте Совета </w:t>
      </w:r>
      <w:hyperlink r:id="rId6" w:history="1">
        <w:r w:rsidRPr="005C65CC">
          <w:rPr>
            <w:rStyle w:val="a6"/>
            <w:rFonts w:ascii="Times New Roman" w:hAnsi="Times New Roman" w:cs="Times New Roman"/>
            <w:sz w:val="26"/>
            <w:szCs w:val="26"/>
          </w:rPr>
          <w:t>http://www.</w:t>
        </w:r>
        <w:r w:rsidRPr="005C65CC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smokk</w:t>
        </w:r>
        <w:r w:rsidRPr="005C65CC">
          <w:rPr>
            <w:rStyle w:val="a6"/>
            <w:rFonts w:ascii="Times New Roman" w:hAnsi="Times New Roman" w:cs="Times New Roman"/>
            <w:sz w:val="26"/>
            <w:szCs w:val="26"/>
          </w:rPr>
          <w:t>.ru</w:t>
        </w:r>
      </w:hyperlink>
      <w:r w:rsidRPr="005C65CC">
        <w:rPr>
          <w:rFonts w:ascii="Times New Roman" w:hAnsi="Times New Roman" w:cs="Times New Roman"/>
          <w:sz w:val="26"/>
          <w:szCs w:val="26"/>
        </w:rPr>
        <w:t>.</w:t>
      </w:r>
      <w:r w:rsidRPr="005C65CC">
        <w:rPr>
          <w:rFonts w:ascii="Times New Roman" w:hAnsi="Times New Roman" w:cs="Times New Roman"/>
          <w:sz w:val="26"/>
          <w:szCs w:val="26"/>
        </w:rPr>
        <w:tab/>
      </w:r>
    </w:p>
    <w:p w14:paraId="19F680FE" w14:textId="5ED543A5" w:rsidR="005C65CC" w:rsidRPr="00B23F55" w:rsidRDefault="005C65CC" w:rsidP="00B23F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65CC">
        <w:rPr>
          <w:rFonts w:ascii="Times New Roman" w:hAnsi="Times New Roman" w:cs="Times New Roman"/>
          <w:sz w:val="26"/>
          <w:szCs w:val="26"/>
        </w:rPr>
        <w:t>6.2 После подведения итогов Конкурса материалы, полученные от участников Конкурса, могут быть размещены в сети Интернет.</w:t>
      </w:r>
    </w:p>
    <w:sectPr w:rsidR="005C65CC" w:rsidRPr="00B23F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2611C"/>
    <w:multiLevelType w:val="multilevel"/>
    <w:tmpl w:val="D1AC3F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110D4E2C"/>
    <w:multiLevelType w:val="hybridMultilevel"/>
    <w:tmpl w:val="2BCE0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F4E32"/>
    <w:multiLevelType w:val="multilevel"/>
    <w:tmpl w:val="4A0E542C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hint="default"/>
      </w:rPr>
    </w:lvl>
  </w:abstractNum>
  <w:abstractNum w:abstractNumId="3" w15:restartNumberingAfterBreak="0">
    <w:nsid w:val="20D24ADA"/>
    <w:multiLevelType w:val="multilevel"/>
    <w:tmpl w:val="C74A045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33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5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84" w:hanging="2160"/>
      </w:pPr>
      <w:rPr>
        <w:rFonts w:hint="default"/>
      </w:rPr>
    </w:lvl>
  </w:abstractNum>
  <w:abstractNum w:abstractNumId="4" w15:restartNumberingAfterBreak="0">
    <w:nsid w:val="2CFB5BD5"/>
    <w:multiLevelType w:val="multilevel"/>
    <w:tmpl w:val="AB70786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2D3632B0"/>
    <w:multiLevelType w:val="multilevel"/>
    <w:tmpl w:val="C76AB99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suff w:val="space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44" w:hanging="1800"/>
      </w:pPr>
      <w:rPr>
        <w:rFonts w:hint="default"/>
      </w:rPr>
    </w:lvl>
  </w:abstractNum>
  <w:abstractNum w:abstractNumId="6" w15:restartNumberingAfterBreak="0">
    <w:nsid w:val="3CFC5B38"/>
    <w:multiLevelType w:val="hybridMultilevel"/>
    <w:tmpl w:val="B4E44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F21FFE"/>
    <w:multiLevelType w:val="multilevel"/>
    <w:tmpl w:val="12D278A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598A3CD4"/>
    <w:multiLevelType w:val="hybridMultilevel"/>
    <w:tmpl w:val="4CC0C3D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602827">
    <w:abstractNumId w:val="1"/>
  </w:num>
  <w:num w:numId="2" w16cid:durableId="1968587389">
    <w:abstractNumId w:val="6"/>
  </w:num>
  <w:num w:numId="3" w16cid:durableId="729690122">
    <w:abstractNumId w:val="4"/>
  </w:num>
  <w:num w:numId="4" w16cid:durableId="1325091630">
    <w:abstractNumId w:val="3"/>
  </w:num>
  <w:num w:numId="5" w16cid:durableId="215896771">
    <w:abstractNumId w:val="2"/>
  </w:num>
  <w:num w:numId="6" w16cid:durableId="1565096149">
    <w:abstractNumId w:val="8"/>
  </w:num>
  <w:num w:numId="7" w16cid:durableId="2061123170">
    <w:abstractNumId w:val="0"/>
  </w:num>
  <w:num w:numId="8" w16cid:durableId="100340225">
    <w:abstractNumId w:val="7"/>
  </w:num>
  <w:num w:numId="9" w16cid:durableId="7356629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24EE"/>
    <w:rsid w:val="00017C08"/>
    <w:rsid w:val="000B6E44"/>
    <w:rsid w:val="000F5EF3"/>
    <w:rsid w:val="001037B0"/>
    <w:rsid w:val="00122F80"/>
    <w:rsid w:val="00246467"/>
    <w:rsid w:val="002A3F91"/>
    <w:rsid w:val="002B0142"/>
    <w:rsid w:val="002B7399"/>
    <w:rsid w:val="00354BD5"/>
    <w:rsid w:val="00383053"/>
    <w:rsid w:val="00503CD4"/>
    <w:rsid w:val="00522311"/>
    <w:rsid w:val="005C65CC"/>
    <w:rsid w:val="0061445F"/>
    <w:rsid w:val="006B1CB8"/>
    <w:rsid w:val="00721DC4"/>
    <w:rsid w:val="00753CA2"/>
    <w:rsid w:val="007D266C"/>
    <w:rsid w:val="0089186B"/>
    <w:rsid w:val="0091584E"/>
    <w:rsid w:val="00953787"/>
    <w:rsid w:val="009A7237"/>
    <w:rsid w:val="009C16FC"/>
    <w:rsid w:val="00A353C3"/>
    <w:rsid w:val="00A72821"/>
    <w:rsid w:val="00B23F55"/>
    <w:rsid w:val="00B424EE"/>
    <w:rsid w:val="00B60C95"/>
    <w:rsid w:val="00C966D6"/>
    <w:rsid w:val="00CA41C2"/>
    <w:rsid w:val="00DC0EDC"/>
    <w:rsid w:val="00EA795C"/>
    <w:rsid w:val="00F92FDE"/>
    <w:rsid w:val="00FD4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FE5F0"/>
  <w15:docId w15:val="{295CBF3A-394D-44C0-864D-39789FEFB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3C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B1C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B1CB8"/>
    <w:rPr>
      <w:rFonts w:ascii="Segoe UI" w:hAnsi="Segoe UI" w:cs="Segoe UI"/>
      <w:sz w:val="18"/>
      <w:szCs w:val="18"/>
    </w:rPr>
  </w:style>
  <w:style w:type="character" w:styleId="a6">
    <w:name w:val="Hyperlink"/>
    <w:rsid w:val="005C65CC"/>
    <w:rPr>
      <w:color w:val="0000FF"/>
      <w:u w:val="single"/>
    </w:rPr>
  </w:style>
  <w:style w:type="character" w:customStyle="1" w:styleId="2">
    <w:name w:val="Основной текст (2)_"/>
    <w:link w:val="20"/>
    <w:rsid w:val="005C65CC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5C65CC"/>
    <w:pPr>
      <w:widowControl w:val="0"/>
      <w:shd w:val="clear" w:color="auto" w:fill="FFFFFF"/>
      <w:spacing w:after="0" w:line="274" w:lineRule="exact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mokk.ru" TargetMode="External"/><Relationship Id="rId5" Type="http://schemas.openxmlformats.org/officeDocument/2006/relationships/hyperlink" Target="mailto:sovet-mokk23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757</Words>
  <Characters>4316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sovet sovet</cp:lastModifiedBy>
  <cp:revision>31</cp:revision>
  <cp:lastPrinted>2022-04-20T07:59:00Z</cp:lastPrinted>
  <dcterms:created xsi:type="dcterms:W3CDTF">2022-04-12T11:27:00Z</dcterms:created>
  <dcterms:modified xsi:type="dcterms:W3CDTF">2022-09-27T08:33:00Z</dcterms:modified>
</cp:coreProperties>
</file>